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1FA5" w14:textId="0A179B2B" w:rsidR="008D7D13" w:rsidRDefault="008D7D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225C" w14:paraId="56A6828F" w14:textId="77777777" w:rsidTr="00EA225C">
        <w:tc>
          <w:tcPr>
            <w:tcW w:w="8494" w:type="dxa"/>
            <w:shd w:val="clear" w:color="auto" w:fill="BFBFBF" w:themeFill="background1" w:themeFillShade="BF"/>
          </w:tcPr>
          <w:p w14:paraId="080642F7" w14:textId="77777777" w:rsidR="00EA225C" w:rsidRDefault="00EA225C" w:rsidP="00EA225C">
            <w:pPr>
              <w:pStyle w:val="TableParagraph"/>
              <w:ind w:left="2405" w:right="2400"/>
              <w:jc w:val="center"/>
              <w:rPr>
                <w:b/>
                <w:u w:val="thick"/>
              </w:rPr>
            </w:pPr>
          </w:p>
          <w:p w14:paraId="6056683D" w14:textId="51ECE47C" w:rsidR="00EA225C" w:rsidRDefault="00EA225C" w:rsidP="00EA225C">
            <w:pPr>
              <w:pStyle w:val="TableParagraph"/>
              <w:ind w:left="2405" w:right="2400"/>
              <w:jc w:val="center"/>
              <w:rPr>
                <w:b/>
              </w:rPr>
            </w:pPr>
            <w:r>
              <w:rPr>
                <w:b/>
                <w:u w:val="thick"/>
              </w:rPr>
              <w:t>DOCUMENTACIÓ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QUE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CAL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ADJUNTAR</w:t>
            </w:r>
            <w:r>
              <w:rPr>
                <w:b/>
                <w:spacing w:val="45"/>
                <w:u w:val="thick"/>
              </w:rPr>
              <w:t xml:space="preserve"> </w:t>
            </w:r>
            <w:r>
              <w:rPr>
                <w:b/>
                <w:u w:val="thick"/>
              </w:rPr>
              <w:t>A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LA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SOL∙LICITUD:</w:t>
            </w:r>
          </w:p>
          <w:p w14:paraId="6DE9E65E" w14:textId="77777777" w:rsidR="00EA225C" w:rsidRDefault="00EA225C" w:rsidP="00EA225C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06C41200" w14:textId="77777777" w:rsidR="00EA225C" w:rsidRDefault="00EA225C" w:rsidP="00EA225C">
            <w:pPr>
              <w:jc w:val="center"/>
              <w:rPr>
                <w:b/>
              </w:rPr>
            </w:pPr>
            <w:r>
              <w:rPr>
                <w:b/>
              </w:rPr>
              <w:t>(marcar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documentació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s’adjunta)</w:t>
            </w:r>
          </w:p>
          <w:p w14:paraId="3E2CC5A1" w14:textId="7343B001" w:rsidR="00EA225C" w:rsidRDefault="00EA225C" w:rsidP="00EA225C">
            <w:pPr>
              <w:jc w:val="center"/>
            </w:pPr>
          </w:p>
        </w:tc>
      </w:tr>
      <w:tr w:rsidR="00EA225C" w14:paraId="04F290A0" w14:textId="77777777" w:rsidTr="00EA225C">
        <w:tc>
          <w:tcPr>
            <w:tcW w:w="8494" w:type="dxa"/>
            <w:shd w:val="clear" w:color="auto" w:fill="F2F2F2" w:themeFill="background1" w:themeFillShade="F2"/>
          </w:tcPr>
          <w:p w14:paraId="4EE0D622" w14:textId="77777777" w:rsidR="00EA225C" w:rsidRDefault="00EA225C">
            <w:pPr>
              <w:rPr>
                <w:bCs/>
                <w:i/>
              </w:rPr>
            </w:pPr>
          </w:p>
          <w:p w14:paraId="4CEB9651" w14:textId="2AF33263" w:rsidR="00EA225C" w:rsidRDefault="00EA225C">
            <w:r w:rsidRPr="00754CFA">
              <w:rPr>
                <w:bCs/>
                <w:i/>
              </w:rPr>
              <w:t xml:space="preserve">Cal aportar </w:t>
            </w:r>
            <w:r w:rsidRPr="00754CFA">
              <w:rPr>
                <w:bCs/>
              </w:rPr>
              <w:t>original</w:t>
            </w:r>
            <w:r w:rsidRPr="00754CFA">
              <w:rPr>
                <w:bCs/>
                <w:spacing w:val="-4"/>
              </w:rPr>
              <w:t xml:space="preserve"> </w:t>
            </w:r>
            <w:r w:rsidRPr="00754CFA">
              <w:rPr>
                <w:bCs/>
              </w:rPr>
              <w:t>i</w:t>
            </w:r>
            <w:r w:rsidRPr="00754CFA">
              <w:rPr>
                <w:bCs/>
                <w:spacing w:val="-2"/>
              </w:rPr>
              <w:t xml:space="preserve"> </w:t>
            </w:r>
            <w:r w:rsidRPr="00754CFA">
              <w:rPr>
                <w:bCs/>
              </w:rPr>
              <w:t>fotocòpia</w:t>
            </w:r>
          </w:p>
        </w:tc>
      </w:tr>
      <w:tr w:rsidR="00EA225C" w14:paraId="4D586C1A" w14:textId="77777777" w:rsidTr="00EA225C">
        <w:tc>
          <w:tcPr>
            <w:tcW w:w="8494" w:type="dxa"/>
          </w:tcPr>
          <w:p w14:paraId="420F92E3" w14:textId="77777777" w:rsidR="00EA225C" w:rsidRDefault="00EA225C"/>
          <w:p w14:paraId="081C4B53" w14:textId="38AB113A" w:rsidR="00EA225C" w:rsidRPr="00EA225C" w:rsidRDefault="00EA225C" w:rsidP="00EA225C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 w:rsidRPr="00EA225C">
              <w:t>Document d’ identificació de la persona sol·licitant (DNI/NIE o passaport)</w:t>
            </w:r>
          </w:p>
          <w:p w14:paraId="408258D0" w14:textId="05DF2D58" w:rsidR="00EA225C" w:rsidRDefault="00EA225C" w:rsidP="00EA225C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>
              <w:t>Llibre</w:t>
            </w:r>
            <w:r w:rsidRPr="00EA225C">
              <w:rPr>
                <w:spacing w:val="-3"/>
              </w:rPr>
              <w:t xml:space="preserve"> </w:t>
            </w:r>
            <w:r>
              <w:t>de</w:t>
            </w:r>
            <w:r w:rsidRPr="00EA225C">
              <w:rPr>
                <w:spacing w:val="-3"/>
              </w:rPr>
              <w:t xml:space="preserve"> </w:t>
            </w:r>
            <w:r>
              <w:t>família</w:t>
            </w:r>
            <w:r w:rsidRPr="00EA225C">
              <w:rPr>
                <w:spacing w:val="-2"/>
              </w:rPr>
              <w:t xml:space="preserve"> </w:t>
            </w:r>
            <w:r>
              <w:t>o</w:t>
            </w:r>
            <w:r w:rsidRPr="00EA225C">
              <w:rPr>
                <w:spacing w:val="-2"/>
              </w:rPr>
              <w:t xml:space="preserve"> </w:t>
            </w:r>
            <w:r>
              <w:t>documentació que</w:t>
            </w:r>
            <w:r w:rsidRPr="00EA225C">
              <w:rPr>
                <w:spacing w:val="-2"/>
              </w:rPr>
              <w:t xml:space="preserve"> </w:t>
            </w:r>
            <w:r>
              <w:t>acrediti</w:t>
            </w:r>
            <w:r w:rsidRPr="00EA225C">
              <w:rPr>
                <w:spacing w:val="-1"/>
              </w:rPr>
              <w:t xml:space="preserve"> </w:t>
            </w:r>
            <w:r>
              <w:t>la</w:t>
            </w:r>
            <w:r w:rsidRPr="00EA225C">
              <w:rPr>
                <w:spacing w:val="-3"/>
              </w:rPr>
              <w:t xml:space="preserve"> </w:t>
            </w:r>
            <w:r>
              <w:t>filiació</w:t>
            </w:r>
            <w:r w:rsidRPr="00EA225C">
              <w:rPr>
                <w:spacing w:val="-2"/>
              </w:rPr>
              <w:t xml:space="preserve"> </w:t>
            </w:r>
            <w:r>
              <w:t>de</w:t>
            </w:r>
            <w:r w:rsidRPr="00EA225C">
              <w:rPr>
                <w:spacing w:val="-3"/>
              </w:rPr>
              <w:t xml:space="preserve"> </w:t>
            </w:r>
            <w:r>
              <w:t>l’infant.</w:t>
            </w:r>
          </w:p>
          <w:p w14:paraId="46181DDC" w14:textId="70FCE984" w:rsidR="00A57EFC" w:rsidRDefault="00A57EFC" w:rsidP="00A57EFC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 w:rsidRPr="001B1F37">
              <w:t>Preinscripció</w:t>
            </w:r>
            <w:r w:rsidRPr="001B1F37">
              <w:rPr>
                <w:spacing w:val="-3"/>
              </w:rPr>
              <w:t xml:space="preserve"> </w:t>
            </w:r>
            <w:r w:rsidRPr="001B1F37">
              <w:t>a</w:t>
            </w:r>
            <w:r w:rsidRPr="001B1F37">
              <w:rPr>
                <w:spacing w:val="-4"/>
              </w:rPr>
              <w:t xml:space="preserve"> </w:t>
            </w:r>
            <w:r w:rsidRPr="001B1F37">
              <w:t>l’activitat</w:t>
            </w:r>
            <w:r w:rsidRPr="001B1F37">
              <w:rPr>
                <w:spacing w:val="-2"/>
              </w:rPr>
              <w:t xml:space="preserve"> </w:t>
            </w:r>
            <w:r w:rsidRPr="001B1F37">
              <w:t>d’estiu</w:t>
            </w:r>
            <w:r w:rsidRPr="001B1F37">
              <w:rPr>
                <w:spacing w:val="-4"/>
              </w:rPr>
              <w:t xml:space="preserve"> </w:t>
            </w:r>
            <w:r w:rsidRPr="001B1F37">
              <w:t>escollida</w:t>
            </w:r>
          </w:p>
          <w:p w14:paraId="0C1BAA9C" w14:textId="2FB26A24" w:rsidR="00EA225C" w:rsidRDefault="00EA225C" w:rsidP="00EA225C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>
              <w:t>Fotocòpia</w:t>
            </w:r>
            <w:r w:rsidRPr="00EA225C">
              <w:rPr>
                <w:spacing w:val="-4"/>
              </w:rPr>
              <w:t xml:space="preserve"> </w:t>
            </w:r>
            <w:r>
              <w:t>de</w:t>
            </w:r>
            <w:r w:rsidRPr="00EA225C">
              <w:rPr>
                <w:spacing w:val="-2"/>
              </w:rPr>
              <w:t xml:space="preserve"> </w:t>
            </w:r>
            <w:r>
              <w:t>l’última</w:t>
            </w:r>
            <w:r w:rsidRPr="00EA225C">
              <w:rPr>
                <w:spacing w:val="-2"/>
              </w:rPr>
              <w:t xml:space="preserve"> </w:t>
            </w:r>
            <w:r>
              <w:t>declaració</w:t>
            </w:r>
            <w:r w:rsidRPr="00EA225C">
              <w:rPr>
                <w:spacing w:val="-3"/>
              </w:rPr>
              <w:t xml:space="preserve"> </w:t>
            </w:r>
            <w:r>
              <w:t>anual</w:t>
            </w:r>
            <w:r w:rsidRPr="00EA225C">
              <w:rPr>
                <w:spacing w:val="-3"/>
              </w:rPr>
              <w:t xml:space="preserve"> </w:t>
            </w:r>
            <w:r>
              <w:t>de</w:t>
            </w:r>
            <w:r w:rsidRPr="00EA225C">
              <w:rPr>
                <w:spacing w:val="-4"/>
              </w:rPr>
              <w:t xml:space="preserve"> </w:t>
            </w:r>
            <w:r>
              <w:t>l’</w:t>
            </w:r>
            <w:r w:rsidRPr="00EA225C">
              <w:rPr>
                <w:spacing w:val="-4"/>
              </w:rPr>
              <w:t xml:space="preserve"> </w:t>
            </w:r>
            <w:r>
              <w:t>IRPF</w:t>
            </w:r>
            <w:r w:rsidRPr="00EA225C">
              <w:rPr>
                <w:spacing w:val="-4"/>
              </w:rPr>
              <w:t xml:space="preserve"> </w:t>
            </w:r>
            <w:r>
              <w:t>presentada</w:t>
            </w:r>
          </w:p>
          <w:p w14:paraId="1C6CE62F" w14:textId="41AB3B39" w:rsidR="00EA225C" w:rsidRDefault="00EA225C" w:rsidP="00EA225C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>
              <w:t>En</w:t>
            </w:r>
            <w:r w:rsidRPr="00EA225C">
              <w:rPr>
                <w:spacing w:val="31"/>
              </w:rPr>
              <w:t xml:space="preserve"> </w:t>
            </w:r>
            <w:r>
              <w:t>cas</w:t>
            </w:r>
            <w:r w:rsidRPr="00EA225C">
              <w:rPr>
                <w:spacing w:val="31"/>
              </w:rPr>
              <w:t xml:space="preserve"> </w:t>
            </w:r>
            <w:r>
              <w:t>de</w:t>
            </w:r>
            <w:r w:rsidRPr="00EA225C">
              <w:rPr>
                <w:spacing w:val="32"/>
              </w:rPr>
              <w:t xml:space="preserve"> </w:t>
            </w:r>
            <w:r>
              <w:t>no</w:t>
            </w:r>
            <w:r w:rsidRPr="00EA225C">
              <w:rPr>
                <w:spacing w:val="31"/>
              </w:rPr>
              <w:t xml:space="preserve"> </w:t>
            </w:r>
            <w:r>
              <w:t>tenir</w:t>
            </w:r>
            <w:r w:rsidRPr="00EA225C">
              <w:rPr>
                <w:spacing w:val="31"/>
              </w:rPr>
              <w:t xml:space="preserve"> </w:t>
            </w:r>
            <w:r>
              <w:t>obligació</w:t>
            </w:r>
            <w:r w:rsidRPr="00EA225C">
              <w:rPr>
                <w:spacing w:val="32"/>
              </w:rPr>
              <w:t xml:space="preserve"> </w:t>
            </w:r>
            <w:r>
              <w:t>de</w:t>
            </w:r>
            <w:r w:rsidRPr="00EA225C">
              <w:rPr>
                <w:spacing w:val="30"/>
              </w:rPr>
              <w:t xml:space="preserve"> </w:t>
            </w:r>
            <w:r>
              <w:t>fer</w:t>
            </w:r>
            <w:r w:rsidRPr="00EA225C">
              <w:rPr>
                <w:spacing w:val="31"/>
              </w:rPr>
              <w:t xml:space="preserve"> </w:t>
            </w:r>
            <w:r>
              <w:t>la</w:t>
            </w:r>
            <w:r w:rsidRPr="00EA225C">
              <w:rPr>
                <w:spacing w:val="31"/>
              </w:rPr>
              <w:t xml:space="preserve"> </w:t>
            </w:r>
            <w:r>
              <w:t>declaració</w:t>
            </w:r>
            <w:r w:rsidRPr="00EA225C">
              <w:rPr>
                <w:spacing w:val="32"/>
              </w:rPr>
              <w:t xml:space="preserve"> </w:t>
            </w:r>
            <w:r>
              <w:t>d’IRPF,</w:t>
            </w:r>
            <w:r w:rsidRPr="00EA225C">
              <w:rPr>
                <w:spacing w:val="32"/>
              </w:rPr>
              <w:t xml:space="preserve"> </w:t>
            </w:r>
            <w:r>
              <w:t>o</w:t>
            </w:r>
            <w:r w:rsidRPr="00EA225C">
              <w:rPr>
                <w:spacing w:val="31"/>
              </w:rPr>
              <w:t xml:space="preserve"> </w:t>
            </w:r>
            <w:r>
              <w:t>en</w:t>
            </w:r>
            <w:r w:rsidRPr="00EA225C">
              <w:rPr>
                <w:spacing w:val="30"/>
              </w:rPr>
              <w:t xml:space="preserve"> </w:t>
            </w:r>
            <w:r>
              <w:t>el</w:t>
            </w:r>
            <w:r w:rsidRPr="00EA225C">
              <w:rPr>
                <w:spacing w:val="31"/>
              </w:rPr>
              <w:t xml:space="preserve"> </w:t>
            </w:r>
            <w:r>
              <w:t>cas</w:t>
            </w:r>
            <w:r w:rsidRPr="00EA225C">
              <w:rPr>
                <w:spacing w:val="31"/>
              </w:rPr>
              <w:t xml:space="preserve"> </w:t>
            </w:r>
            <w:r>
              <w:t>que</w:t>
            </w:r>
            <w:r w:rsidRPr="00EA225C">
              <w:rPr>
                <w:spacing w:val="30"/>
              </w:rPr>
              <w:t xml:space="preserve"> </w:t>
            </w:r>
            <w:r>
              <w:t>s’hagi</w:t>
            </w:r>
            <w:r w:rsidRPr="00EA225C">
              <w:rPr>
                <w:spacing w:val="32"/>
              </w:rPr>
              <w:t xml:space="preserve"> </w:t>
            </w:r>
            <w:r>
              <w:t xml:space="preserve">modificat </w:t>
            </w:r>
            <w:r w:rsidRPr="00EA225C">
              <w:rPr>
                <w:spacing w:val="-47"/>
              </w:rPr>
              <w:t xml:space="preserve"> </w:t>
            </w:r>
            <w:r>
              <w:t>substancialment</w:t>
            </w:r>
            <w:r w:rsidRPr="00EA225C">
              <w:rPr>
                <w:spacing w:val="-2"/>
              </w:rPr>
              <w:t xml:space="preserve"> </w:t>
            </w:r>
            <w:r>
              <w:t>la</w:t>
            </w:r>
            <w:r w:rsidRPr="00EA225C">
              <w:rPr>
                <w:spacing w:val="1"/>
              </w:rPr>
              <w:t xml:space="preserve"> </w:t>
            </w:r>
            <w:r>
              <w:t>situació</w:t>
            </w:r>
            <w:r w:rsidRPr="00EA225C">
              <w:rPr>
                <w:spacing w:val="-1"/>
              </w:rPr>
              <w:t xml:space="preserve"> </w:t>
            </w:r>
            <w:r>
              <w:t>econòmica,</w:t>
            </w:r>
            <w:r w:rsidRPr="00EA225C">
              <w:rPr>
                <w:spacing w:val="-2"/>
              </w:rPr>
              <w:t xml:space="preserve"> </w:t>
            </w:r>
            <w:r>
              <w:t>cal</w:t>
            </w:r>
            <w:r w:rsidRPr="00EA225C">
              <w:rPr>
                <w:spacing w:val="-1"/>
              </w:rPr>
              <w:t xml:space="preserve"> </w:t>
            </w:r>
            <w:r>
              <w:t>aportar:</w:t>
            </w:r>
          </w:p>
          <w:p w14:paraId="60D76552" w14:textId="7879A041" w:rsidR="00EA225C" w:rsidRDefault="00EA225C" w:rsidP="00EA225C">
            <w:pPr>
              <w:pStyle w:val="Prrafodelista"/>
              <w:numPr>
                <w:ilvl w:val="0"/>
                <w:numId w:val="4"/>
              </w:numPr>
              <w:spacing w:line="360" w:lineRule="auto"/>
            </w:pPr>
            <w:r>
              <w:t>Les nòmines dels 12 mesos anteriors.</w:t>
            </w:r>
            <w:r w:rsidRPr="00EA225C">
              <w:rPr>
                <w:spacing w:val="-6"/>
              </w:rPr>
              <w:t xml:space="preserve"> </w:t>
            </w:r>
          </w:p>
          <w:p w14:paraId="18C765CE" w14:textId="14447379" w:rsidR="00EA225C" w:rsidRDefault="00EA225C" w:rsidP="00EA225C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 w:rsidRPr="00EA225C">
              <w:rPr>
                <w:spacing w:val="-47"/>
              </w:rPr>
              <w:t xml:space="preserve"> </w:t>
            </w:r>
            <w:r>
              <w:t>En</w:t>
            </w:r>
            <w:r w:rsidRPr="00EA225C">
              <w:rPr>
                <w:spacing w:val="-2"/>
              </w:rPr>
              <w:t xml:space="preserve"> </w:t>
            </w:r>
            <w:r>
              <w:t>cas</w:t>
            </w:r>
            <w:r w:rsidRPr="00EA225C">
              <w:rPr>
                <w:spacing w:val="-2"/>
              </w:rPr>
              <w:t xml:space="preserve"> </w:t>
            </w:r>
            <w:r>
              <w:t>de</w:t>
            </w:r>
            <w:r w:rsidRPr="00EA225C">
              <w:rPr>
                <w:spacing w:val="-1"/>
              </w:rPr>
              <w:t xml:space="preserve"> </w:t>
            </w:r>
            <w:r>
              <w:t>no estar</w:t>
            </w:r>
            <w:r w:rsidRPr="00EA225C">
              <w:rPr>
                <w:spacing w:val="-2"/>
              </w:rPr>
              <w:t xml:space="preserve"> </w:t>
            </w:r>
            <w:r>
              <w:t>treballant</w:t>
            </w:r>
          </w:p>
          <w:p w14:paraId="34994350" w14:textId="495CB31B" w:rsidR="00EA225C" w:rsidRPr="00F85A98" w:rsidRDefault="00EA225C" w:rsidP="00EA225C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before="10" w:line="360" w:lineRule="auto"/>
              <w:ind w:left="1547" w:right="100"/>
            </w:pPr>
            <w:r w:rsidRPr="00F85A98">
              <w:t>Certificat</w:t>
            </w:r>
            <w:r w:rsidRPr="00F85A98">
              <w:rPr>
                <w:spacing w:val="12"/>
              </w:rPr>
              <w:t xml:space="preserve"> </w:t>
            </w:r>
            <w:r w:rsidRPr="00F85A98">
              <w:t>de</w:t>
            </w:r>
            <w:r w:rsidRPr="00F85A98">
              <w:rPr>
                <w:spacing w:val="13"/>
              </w:rPr>
              <w:t xml:space="preserve"> </w:t>
            </w:r>
            <w:r w:rsidRPr="00F85A98">
              <w:t>l’Oficina</w:t>
            </w:r>
            <w:r w:rsidRPr="00F85A98">
              <w:rPr>
                <w:spacing w:val="14"/>
              </w:rPr>
              <w:t xml:space="preserve"> </w:t>
            </w:r>
            <w:r w:rsidRPr="00F85A98">
              <w:t>de</w:t>
            </w:r>
            <w:r w:rsidRPr="00F85A98">
              <w:rPr>
                <w:spacing w:val="13"/>
              </w:rPr>
              <w:t xml:space="preserve"> </w:t>
            </w:r>
            <w:r w:rsidRPr="00F85A98">
              <w:t>Treball</w:t>
            </w:r>
            <w:r w:rsidRPr="00F85A98">
              <w:rPr>
                <w:spacing w:val="14"/>
              </w:rPr>
              <w:t xml:space="preserve"> </w:t>
            </w:r>
            <w:r w:rsidRPr="00F85A98">
              <w:t>de</w:t>
            </w:r>
            <w:r w:rsidRPr="00F85A98">
              <w:rPr>
                <w:spacing w:val="13"/>
              </w:rPr>
              <w:t xml:space="preserve"> </w:t>
            </w:r>
            <w:r w:rsidRPr="00F85A98">
              <w:t>la</w:t>
            </w:r>
            <w:r w:rsidRPr="00F85A98">
              <w:rPr>
                <w:spacing w:val="13"/>
              </w:rPr>
              <w:t xml:space="preserve"> </w:t>
            </w:r>
            <w:r w:rsidRPr="00F85A98">
              <w:t>Generalitat</w:t>
            </w:r>
            <w:r w:rsidRPr="00F85A98">
              <w:rPr>
                <w:spacing w:val="13"/>
              </w:rPr>
              <w:t xml:space="preserve"> </w:t>
            </w:r>
            <w:r w:rsidRPr="00F85A98">
              <w:t>en</w:t>
            </w:r>
            <w:r w:rsidRPr="00F85A98">
              <w:rPr>
                <w:spacing w:val="12"/>
              </w:rPr>
              <w:t xml:space="preserve"> </w:t>
            </w:r>
            <w:r w:rsidRPr="00F85A98">
              <w:t>que</w:t>
            </w:r>
            <w:r w:rsidRPr="00F85A98">
              <w:rPr>
                <w:spacing w:val="14"/>
              </w:rPr>
              <w:t xml:space="preserve"> </w:t>
            </w:r>
            <w:r w:rsidRPr="00F85A98">
              <w:t>s’especifiqui</w:t>
            </w:r>
            <w:r w:rsidRPr="00F85A98">
              <w:rPr>
                <w:spacing w:val="13"/>
              </w:rPr>
              <w:t xml:space="preserve"> </w:t>
            </w:r>
            <w:r w:rsidRPr="00F85A98">
              <w:t>si</w:t>
            </w:r>
            <w:r w:rsidRPr="00F85A98">
              <w:rPr>
                <w:spacing w:val="14"/>
              </w:rPr>
              <w:t xml:space="preserve"> </w:t>
            </w:r>
            <w:r w:rsidRPr="00F85A98">
              <w:t>es</w:t>
            </w:r>
            <w:r w:rsidRPr="00F85A98">
              <w:rPr>
                <w:spacing w:val="13"/>
              </w:rPr>
              <w:t xml:space="preserve"> </w:t>
            </w:r>
            <w:r w:rsidRPr="00F85A98">
              <w:t>percep</w:t>
            </w:r>
            <w:r w:rsidRPr="00F85A98">
              <w:rPr>
                <w:spacing w:val="14"/>
              </w:rPr>
              <w:t xml:space="preserve"> </w:t>
            </w:r>
            <w:r w:rsidRPr="00F85A98">
              <w:t>prestació</w:t>
            </w:r>
            <w:r w:rsidRPr="00F85A98">
              <w:rPr>
                <w:spacing w:val="-47"/>
              </w:rPr>
              <w:t xml:space="preserve">            </w:t>
            </w:r>
            <w:r w:rsidRPr="00F85A98">
              <w:t>per</w:t>
            </w:r>
            <w:r w:rsidRPr="00F85A98">
              <w:rPr>
                <w:spacing w:val="-2"/>
              </w:rPr>
              <w:t xml:space="preserve"> </w:t>
            </w:r>
            <w:r w:rsidRPr="00F85A98">
              <w:t>desocupació/ subsidi</w:t>
            </w:r>
            <w:r w:rsidR="00F85A98" w:rsidRPr="00F85A98">
              <w:t>/ renda garantida</w:t>
            </w:r>
            <w:r w:rsidRPr="00F85A98">
              <w:t xml:space="preserve"> i</w:t>
            </w:r>
            <w:r w:rsidRPr="00F85A98">
              <w:rPr>
                <w:spacing w:val="-1"/>
              </w:rPr>
              <w:t xml:space="preserve"> </w:t>
            </w:r>
            <w:r w:rsidRPr="00F85A98">
              <w:t>la</w:t>
            </w:r>
            <w:r w:rsidRPr="00F85A98">
              <w:rPr>
                <w:spacing w:val="-1"/>
              </w:rPr>
              <w:t xml:space="preserve"> </w:t>
            </w:r>
            <w:r w:rsidRPr="00F85A98">
              <w:t>seva</w:t>
            </w:r>
            <w:r w:rsidRPr="00F85A98">
              <w:rPr>
                <w:spacing w:val="-1"/>
              </w:rPr>
              <w:t xml:space="preserve"> </w:t>
            </w:r>
            <w:r w:rsidRPr="00F85A98">
              <w:t>quantia.</w:t>
            </w:r>
          </w:p>
          <w:p w14:paraId="76B825BB" w14:textId="1BFBE9EB" w:rsidR="00EA225C" w:rsidRPr="00F85A98" w:rsidRDefault="00EA225C" w:rsidP="00EA225C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before="10" w:line="360" w:lineRule="auto"/>
              <w:ind w:left="1547" w:right="100"/>
            </w:pPr>
            <w:r w:rsidRPr="00F85A98">
              <w:t>Certificat de la Seguretat Social</w:t>
            </w:r>
            <w:r w:rsidR="00F85A98" w:rsidRPr="00F85A98">
              <w:t xml:space="preserve">, que s’especifiqui que es percep alguna pensió. </w:t>
            </w:r>
            <w:r w:rsidRPr="00F85A98">
              <w:t xml:space="preserve"> </w:t>
            </w:r>
          </w:p>
          <w:p w14:paraId="118C76B1" w14:textId="4841ED5B" w:rsidR="00EA225C" w:rsidRDefault="00EA225C" w:rsidP="00EA225C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>
              <w:t>En</w:t>
            </w:r>
            <w:r w:rsidRPr="00EA225C">
              <w:rPr>
                <w:spacing w:val="10"/>
              </w:rPr>
              <w:t xml:space="preserve"> </w:t>
            </w:r>
            <w:r>
              <w:t>cas</w:t>
            </w:r>
            <w:r w:rsidRPr="00EA225C">
              <w:rPr>
                <w:spacing w:val="12"/>
              </w:rPr>
              <w:t xml:space="preserve"> </w:t>
            </w:r>
            <w:r>
              <w:t>de</w:t>
            </w:r>
            <w:r w:rsidRPr="00EA225C">
              <w:rPr>
                <w:spacing w:val="10"/>
              </w:rPr>
              <w:t xml:space="preserve"> </w:t>
            </w:r>
            <w:r>
              <w:t>separació</w:t>
            </w:r>
            <w:r w:rsidRPr="00EA225C">
              <w:rPr>
                <w:spacing w:val="12"/>
              </w:rPr>
              <w:t xml:space="preserve"> </w:t>
            </w:r>
            <w:r>
              <w:t>o</w:t>
            </w:r>
            <w:r w:rsidRPr="00EA225C">
              <w:rPr>
                <w:spacing w:val="11"/>
              </w:rPr>
              <w:t xml:space="preserve"> </w:t>
            </w:r>
            <w:r>
              <w:t>divorci:</w:t>
            </w:r>
            <w:r w:rsidRPr="00EA225C">
              <w:rPr>
                <w:spacing w:val="12"/>
              </w:rPr>
              <w:t xml:space="preserve"> </w:t>
            </w:r>
            <w:r>
              <w:t>sentència</w:t>
            </w:r>
            <w:r w:rsidRPr="00EA225C">
              <w:rPr>
                <w:spacing w:val="11"/>
              </w:rPr>
              <w:t xml:space="preserve"> </w:t>
            </w:r>
            <w:r>
              <w:t>de</w:t>
            </w:r>
            <w:r w:rsidRPr="00EA225C">
              <w:rPr>
                <w:spacing w:val="11"/>
              </w:rPr>
              <w:t xml:space="preserve"> </w:t>
            </w:r>
            <w:r>
              <w:t>separació</w:t>
            </w:r>
            <w:r w:rsidRPr="00EA225C">
              <w:rPr>
                <w:spacing w:val="11"/>
              </w:rPr>
              <w:t xml:space="preserve"> </w:t>
            </w:r>
            <w:r>
              <w:t>i</w:t>
            </w:r>
            <w:r w:rsidRPr="00EA225C">
              <w:rPr>
                <w:spacing w:val="11"/>
              </w:rPr>
              <w:t xml:space="preserve"> </w:t>
            </w:r>
            <w:r>
              <w:t>conveni</w:t>
            </w:r>
            <w:r w:rsidRPr="00EA225C">
              <w:rPr>
                <w:spacing w:val="11"/>
              </w:rPr>
              <w:t xml:space="preserve"> </w:t>
            </w:r>
            <w:r>
              <w:t>regulador</w:t>
            </w:r>
            <w:r w:rsidRPr="00EA225C">
              <w:rPr>
                <w:spacing w:val="9"/>
              </w:rPr>
              <w:t xml:space="preserve"> </w:t>
            </w:r>
            <w:r>
              <w:t>on</w:t>
            </w:r>
            <w:r w:rsidRPr="00EA225C">
              <w:rPr>
                <w:spacing w:val="11"/>
              </w:rPr>
              <w:t xml:space="preserve"> </w:t>
            </w:r>
            <w:r>
              <w:t>figuri</w:t>
            </w:r>
            <w:r w:rsidRPr="00EA225C">
              <w:rPr>
                <w:spacing w:val="10"/>
              </w:rPr>
              <w:t xml:space="preserve"> </w:t>
            </w:r>
            <w:r>
              <w:t>la</w:t>
            </w:r>
            <w:r w:rsidRPr="00EA225C">
              <w:rPr>
                <w:spacing w:val="12"/>
              </w:rPr>
              <w:t xml:space="preserve"> </w:t>
            </w:r>
            <w:r>
              <w:t>resolució</w:t>
            </w:r>
            <w:r w:rsidRPr="00EA225C">
              <w:rPr>
                <w:spacing w:val="10"/>
              </w:rPr>
              <w:t xml:space="preserve"> </w:t>
            </w:r>
            <w:r>
              <w:t>sobre</w:t>
            </w:r>
            <w:r w:rsidRPr="00EA225C">
              <w:rPr>
                <w:spacing w:val="-47"/>
              </w:rPr>
              <w:t xml:space="preserve"> </w:t>
            </w:r>
            <w:r>
              <w:t>la custòdia, i, s’escau l’ import mensual a percebre en</w:t>
            </w:r>
            <w:r w:rsidRPr="00EA225C">
              <w:rPr>
                <w:spacing w:val="1"/>
              </w:rPr>
              <w:t xml:space="preserve"> </w:t>
            </w:r>
            <w:r>
              <w:t>concepte de manutenció/ pensió. En cas</w:t>
            </w:r>
            <w:r w:rsidRPr="00EA225C">
              <w:rPr>
                <w:spacing w:val="1"/>
              </w:rPr>
              <w:t xml:space="preserve"> </w:t>
            </w:r>
            <w:r>
              <w:t>d’incompliment</w:t>
            </w:r>
            <w:r w:rsidRPr="00EA225C">
              <w:rPr>
                <w:spacing w:val="-1"/>
              </w:rPr>
              <w:t xml:space="preserve"> </w:t>
            </w:r>
            <w:r>
              <w:t>presentació de</w:t>
            </w:r>
            <w:r w:rsidRPr="00EA225C">
              <w:rPr>
                <w:spacing w:val="-2"/>
              </w:rPr>
              <w:t xml:space="preserve"> </w:t>
            </w:r>
            <w:r>
              <w:t>la</w:t>
            </w:r>
            <w:r w:rsidRPr="00EA225C">
              <w:rPr>
                <w:spacing w:val="1"/>
              </w:rPr>
              <w:t xml:space="preserve"> </w:t>
            </w:r>
            <w:r>
              <w:t>corresponent denúncia.</w:t>
            </w:r>
          </w:p>
          <w:p w14:paraId="54B20C3D" w14:textId="52D6BF94" w:rsidR="00EA225C" w:rsidRPr="006208E3" w:rsidRDefault="00EA225C" w:rsidP="00EA225C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>
              <w:t>Carnet de família nombrosa</w:t>
            </w:r>
          </w:p>
          <w:p w14:paraId="4D8C52E1" w14:textId="34B59C35" w:rsidR="00EA225C" w:rsidRDefault="00EA225C" w:rsidP="00EA225C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>
              <w:t>Carnet</w:t>
            </w:r>
            <w:r w:rsidRPr="00EA225C">
              <w:rPr>
                <w:spacing w:val="-3"/>
              </w:rPr>
              <w:t xml:space="preserve"> </w:t>
            </w:r>
            <w:r>
              <w:t>de</w:t>
            </w:r>
            <w:r w:rsidRPr="00EA225C">
              <w:rPr>
                <w:spacing w:val="-2"/>
              </w:rPr>
              <w:t xml:space="preserve"> </w:t>
            </w:r>
            <w:r>
              <w:t>família</w:t>
            </w:r>
            <w:r w:rsidRPr="00EA225C">
              <w:rPr>
                <w:spacing w:val="-2"/>
              </w:rPr>
              <w:t xml:space="preserve"> </w:t>
            </w:r>
            <w:r>
              <w:t>monoparental</w:t>
            </w:r>
          </w:p>
          <w:p w14:paraId="1B546FF6" w14:textId="7C13BF08" w:rsidR="00EA225C" w:rsidRDefault="00EA225C" w:rsidP="00EA225C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>
              <w:t>Certificat</w:t>
            </w:r>
            <w:r w:rsidRPr="00EA225C">
              <w:rPr>
                <w:spacing w:val="5"/>
              </w:rPr>
              <w:t xml:space="preserve"> </w:t>
            </w:r>
            <w:r>
              <w:t>acreditatiu</w:t>
            </w:r>
            <w:r w:rsidRPr="00EA225C">
              <w:rPr>
                <w:spacing w:val="5"/>
              </w:rPr>
              <w:t xml:space="preserve"> </w:t>
            </w:r>
            <w:r>
              <w:t>en</w:t>
            </w:r>
            <w:r w:rsidRPr="00EA225C">
              <w:rPr>
                <w:spacing w:val="5"/>
              </w:rPr>
              <w:t xml:space="preserve"> </w:t>
            </w:r>
            <w:r>
              <w:t>cas</w:t>
            </w:r>
            <w:r w:rsidRPr="00EA225C">
              <w:rPr>
                <w:spacing w:val="5"/>
              </w:rPr>
              <w:t xml:space="preserve"> </w:t>
            </w:r>
            <w:r>
              <w:t>d’invalidesa</w:t>
            </w:r>
            <w:r w:rsidRPr="00EA225C">
              <w:rPr>
                <w:spacing w:val="6"/>
              </w:rPr>
              <w:t xml:space="preserve"> </w:t>
            </w:r>
            <w:r>
              <w:t>o</w:t>
            </w:r>
            <w:r w:rsidRPr="00EA225C">
              <w:rPr>
                <w:spacing w:val="5"/>
              </w:rPr>
              <w:t xml:space="preserve"> </w:t>
            </w:r>
            <w:r>
              <w:t>disminució</w:t>
            </w:r>
            <w:r w:rsidRPr="00EA225C">
              <w:rPr>
                <w:spacing w:val="6"/>
              </w:rPr>
              <w:t xml:space="preserve"> </w:t>
            </w:r>
            <w:r>
              <w:t>igual</w:t>
            </w:r>
            <w:r w:rsidRPr="00EA225C">
              <w:rPr>
                <w:spacing w:val="5"/>
              </w:rPr>
              <w:t xml:space="preserve"> </w:t>
            </w:r>
            <w:r>
              <w:t>o</w:t>
            </w:r>
            <w:r w:rsidRPr="00EA225C">
              <w:rPr>
                <w:spacing w:val="5"/>
              </w:rPr>
              <w:t xml:space="preserve"> </w:t>
            </w:r>
            <w:r>
              <w:t>superior</w:t>
            </w:r>
            <w:r w:rsidRPr="00EA225C">
              <w:rPr>
                <w:spacing w:val="5"/>
              </w:rPr>
              <w:t xml:space="preserve"> </w:t>
            </w:r>
            <w:r>
              <w:t>a</w:t>
            </w:r>
            <w:r w:rsidRPr="00EA225C">
              <w:rPr>
                <w:spacing w:val="4"/>
              </w:rPr>
              <w:t xml:space="preserve"> </w:t>
            </w:r>
            <w:r>
              <w:t>33%</w:t>
            </w:r>
            <w:r w:rsidRPr="00EA225C">
              <w:rPr>
                <w:spacing w:val="5"/>
              </w:rPr>
              <w:t xml:space="preserve"> </w:t>
            </w:r>
            <w:r>
              <w:t>del/de</w:t>
            </w:r>
            <w:r w:rsidRPr="00EA225C">
              <w:rPr>
                <w:spacing w:val="5"/>
              </w:rPr>
              <w:t xml:space="preserve"> </w:t>
            </w:r>
            <w:r>
              <w:t>la</w:t>
            </w:r>
            <w:r w:rsidRPr="00EA225C">
              <w:rPr>
                <w:spacing w:val="5"/>
              </w:rPr>
              <w:t xml:space="preserve"> </w:t>
            </w:r>
            <w:r>
              <w:t>menor,</w:t>
            </w:r>
            <w:r w:rsidRPr="00EA225C">
              <w:rPr>
                <w:spacing w:val="-47"/>
              </w:rPr>
              <w:t xml:space="preserve"> </w:t>
            </w:r>
            <w:r>
              <w:t>germans,</w:t>
            </w:r>
            <w:r w:rsidRPr="00EA225C">
              <w:rPr>
                <w:spacing w:val="-2"/>
              </w:rPr>
              <w:t xml:space="preserve"> </w:t>
            </w:r>
            <w:r>
              <w:t>pare,</w:t>
            </w:r>
            <w:r w:rsidRPr="00EA225C">
              <w:rPr>
                <w:spacing w:val="-1"/>
              </w:rPr>
              <w:t xml:space="preserve"> </w:t>
            </w:r>
            <w:r>
              <w:t>mare</w:t>
            </w:r>
            <w:r w:rsidRPr="00EA225C">
              <w:rPr>
                <w:spacing w:val="-1"/>
              </w:rPr>
              <w:t xml:space="preserve"> </w:t>
            </w:r>
            <w:r>
              <w:t>o</w:t>
            </w:r>
            <w:r w:rsidRPr="00EA225C">
              <w:rPr>
                <w:spacing w:val="1"/>
              </w:rPr>
              <w:t xml:space="preserve"> </w:t>
            </w:r>
            <w:r>
              <w:t>tutor/a</w:t>
            </w:r>
            <w:r w:rsidRPr="00EA225C">
              <w:rPr>
                <w:spacing w:val="-1"/>
              </w:rPr>
              <w:t xml:space="preserve"> </w:t>
            </w:r>
            <w:r>
              <w:t>legal.</w:t>
            </w:r>
          </w:p>
          <w:p w14:paraId="1157EB44" w14:textId="0FE621DD" w:rsidR="00EA225C" w:rsidRDefault="00EA225C" w:rsidP="00EA225C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>
              <w:t>En</w:t>
            </w:r>
            <w:r w:rsidRPr="00EA225C">
              <w:rPr>
                <w:spacing w:val="-3"/>
              </w:rPr>
              <w:t xml:space="preserve"> </w:t>
            </w:r>
            <w:r>
              <w:t>cas</w:t>
            </w:r>
            <w:r w:rsidRPr="00EA225C">
              <w:rPr>
                <w:spacing w:val="-3"/>
              </w:rPr>
              <w:t xml:space="preserve"> </w:t>
            </w:r>
            <w:r>
              <w:t>de</w:t>
            </w:r>
            <w:r w:rsidRPr="00EA225C">
              <w:rPr>
                <w:spacing w:val="-2"/>
              </w:rPr>
              <w:t xml:space="preserve"> </w:t>
            </w:r>
            <w:r>
              <w:t>famílies</w:t>
            </w:r>
            <w:r w:rsidRPr="00EA225C">
              <w:rPr>
                <w:spacing w:val="-2"/>
              </w:rPr>
              <w:t xml:space="preserve"> </w:t>
            </w:r>
            <w:r>
              <w:t>acollidores,</w:t>
            </w:r>
            <w:r w:rsidRPr="00EA225C">
              <w:rPr>
                <w:spacing w:val="-2"/>
              </w:rPr>
              <w:t xml:space="preserve"> </w:t>
            </w:r>
            <w:r>
              <w:t>documentació</w:t>
            </w:r>
            <w:r w:rsidRPr="00EA225C">
              <w:rPr>
                <w:spacing w:val="-1"/>
              </w:rPr>
              <w:t xml:space="preserve"> </w:t>
            </w:r>
            <w:r>
              <w:t>acreditativa</w:t>
            </w:r>
            <w:r w:rsidRPr="00EA225C">
              <w:rPr>
                <w:spacing w:val="-3"/>
              </w:rPr>
              <w:t xml:space="preserve"> </w:t>
            </w:r>
            <w:r>
              <w:t>de</w:t>
            </w:r>
            <w:r w:rsidRPr="00EA225C">
              <w:rPr>
                <w:spacing w:val="-2"/>
              </w:rPr>
              <w:t xml:space="preserve"> </w:t>
            </w:r>
            <w:r>
              <w:t>l’acolliment</w:t>
            </w:r>
            <w:r w:rsidRPr="00EA225C">
              <w:rPr>
                <w:spacing w:val="-2"/>
              </w:rPr>
              <w:t xml:space="preserve"> </w:t>
            </w:r>
            <w:r>
              <w:t>del/ de</w:t>
            </w:r>
            <w:r w:rsidRPr="00EA225C">
              <w:rPr>
                <w:spacing w:val="-3"/>
              </w:rPr>
              <w:t xml:space="preserve"> </w:t>
            </w:r>
            <w:r>
              <w:t>la</w:t>
            </w:r>
            <w:r w:rsidRPr="00EA225C">
              <w:rPr>
                <w:spacing w:val="-1"/>
              </w:rPr>
              <w:t xml:space="preserve"> </w:t>
            </w:r>
            <w:r>
              <w:t>menor.</w:t>
            </w:r>
          </w:p>
          <w:p w14:paraId="68A2EC84" w14:textId="3C988413" w:rsidR="00EA225C" w:rsidRDefault="00EA225C"/>
        </w:tc>
      </w:tr>
    </w:tbl>
    <w:p w14:paraId="46A86E1A" w14:textId="77777777" w:rsidR="00EA225C" w:rsidRDefault="00EA225C"/>
    <w:sectPr w:rsidR="00EA22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2168" w14:textId="77777777" w:rsidR="005A4BF5" w:rsidRDefault="005A4BF5" w:rsidP="00EA225C">
      <w:r>
        <w:separator/>
      </w:r>
    </w:p>
  </w:endnote>
  <w:endnote w:type="continuationSeparator" w:id="0">
    <w:p w14:paraId="00BCDA32" w14:textId="77777777" w:rsidR="005A4BF5" w:rsidRDefault="005A4BF5" w:rsidP="00EA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A95C" w14:textId="77777777" w:rsidR="005A4BF5" w:rsidRDefault="005A4BF5" w:rsidP="00EA225C">
      <w:r>
        <w:separator/>
      </w:r>
    </w:p>
  </w:footnote>
  <w:footnote w:type="continuationSeparator" w:id="0">
    <w:p w14:paraId="22762CBC" w14:textId="77777777" w:rsidR="005A4BF5" w:rsidRDefault="005A4BF5" w:rsidP="00EA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6A39" w14:textId="569DE1D4" w:rsidR="00EA225C" w:rsidRDefault="00EA225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19B70D" wp14:editId="3C5F3A18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2034540" cy="594844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594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970"/>
    <w:multiLevelType w:val="hybridMultilevel"/>
    <w:tmpl w:val="3D2AEB22"/>
    <w:lvl w:ilvl="0" w:tplc="862A72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B98"/>
    <w:multiLevelType w:val="hybridMultilevel"/>
    <w:tmpl w:val="29AAC92E"/>
    <w:lvl w:ilvl="0" w:tplc="862A72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1974"/>
    <w:multiLevelType w:val="hybridMultilevel"/>
    <w:tmpl w:val="5D8E706C"/>
    <w:lvl w:ilvl="0" w:tplc="04030003">
      <w:start w:val="1"/>
      <w:numFmt w:val="bullet"/>
      <w:lvlText w:val="o"/>
      <w:lvlJc w:val="left"/>
      <w:pPr>
        <w:ind w:left="827" w:hanging="361"/>
      </w:pPr>
      <w:rPr>
        <w:rFonts w:ascii="Courier New" w:hAnsi="Courier New" w:cs="Courier New" w:hint="default"/>
        <w:w w:val="99"/>
        <w:sz w:val="22"/>
        <w:szCs w:val="22"/>
        <w:lang w:val="ca-ES" w:eastAsia="en-US" w:bidi="ar-SA"/>
      </w:rPr>
    </w:lvl>
    <w:lvl w:ilvl="1" w:tplc="A1C0C374">
      <w:numFmt w:val="bullet"/>
      <w:lvlText w:val="•"/>
      <w:lvlJc w:val="left"/>
      <w:pPr>
        <w:ind w:left="1740" w:hanging="361"/>
      </w:pPr>
      <w:rPr>
        <w:rFonts w:hint="default"/>
        <w:lang w:val="ca-ES" w:eastAsia="en-US" w:bidi="ar-SA"/>
      </w:rPr>
    </w:lvl>
    <w:lvl w:ilvl="2" w:tplc="C8B4167C">
      <w:numFmt w:val="bullet"/>
      <w:lvlText w:val="•"/>
      <w:lvlJc w:val="left"/>
      <w:pPr>
        <w:ind w:left="2660" w:hanging="361"/>
      </w:pPr>
      <w:rPr>
        <w:rFonts w:hint="default"/>
        <w:lang w:val="ca-ES" w:eastAsia="en-US" w:bidi="ar-SA"/>
      </w:rPr>
    </w:lvl>
    <w:lvl w:ilvl="3" w:tplc="D85E165A">
      <w:numFmt w:val="bullet"/>
      <w:lvlText w:val="•"/>
      <w:lvlJc w:val="left"/>
      <w:pPr>
        <w:ind w:left="3580" w:hanging="361"/>
      </w:pPr>
      <w:rPr>
        <w:rFonts w:hint="default"/>
        <w:lang w:val="ca-ES" w:eastAsia="en-US" w:bidi="ar-SA"/>
      </w:rPr>
    </w:lvl>
    <w:lvl w:ilvl="4" w:tplc="E2D0DBCC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5" w:tplc="C0F04C30">
      <w:numFmt w:val="bullet"/>
      <w:lvlText w:val="•"/>
      <w:lvlJc w:val="left"/>
      <w:pPr>
        <w:ind w:left="5420" w:hanging="361"/>
      </w:pPr>
      <w:rPr>
        <w:rFonts w:hint="default"/>
        <w:lang w:val="ca-ES" w:eastAsia="en-US" w:bidi="ar-SA"/>
      </w:rPr>
    </w:lvl>
    <w:lvl w:ilvl="6" w:tplc="56AC8D40">
      <w:numFmt w:val="bullet"/>
      <w:lvlText w:val="•"/>
      <w:lvlJc w:val="left"/>
      <w:pPr>
        <w:ind w:left="6340" w:hanging="361"/>
      </w:pPr>
      <w:rPr>
        <w:rFonts w:hint="default"/>
        <w:lang w:val="ca-ES" w:eastAsia="en-US" w:bidi="ar-SA"/>
      </w:rPr>
    </w:lvl>
    <w:lvl w:ilvl="7" w:tplc="57D4D174">
      <w:numFmt w:val="bullet"/>
      <w:lvlText w:val="•"/>
      <w:lvlJc w:val="left"/>
      <w:pPr>
        <w:ind w:left="7260" w:hanging="361"/>
      </w:pPr>
      <w:rPr>
        <w:rFonts w:hint="default"/>
        <w:lang w:val="ca-ES" w:eastAsia="en-US" w:bidi="ar-SA"/>
      </w:rPr>
    </w:lvl>
    <w:lvl w:ilvl="8" w:tplc="E4F882D2">
      <w:numFmt w:val="bullet"/>
      <w:lvlText w:val="•"/>
      <w:lvlJc w:val="left"/>
      <w:pPr>
        <w:ind w:left="8180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6D041435"/>
    <w:multiLevelType w:val="hybridMultilevel"/>
    <w:tmpl w:val="0B725DF2"/>
    <w:lvl w:ilvl="0" w:tplc="0403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5C"/>
    <w:rsid w:val="001B1F37"/>
    <w:rsid w:val="00493CE5"/>
    <w:rsid w:val="005A4BF5"/>
    <w:rsid w:val="008D7D13"/>
    <w:rsid w:val="009B778E"/>
    <w:rsid w:val="00A57EFC"/>
    <w:rsid w:val="00A919D4"/>
    <w:rsid w:val="00E6322D"/>
    <w:rsid w:val="00EA225C"/>
    <w:rsid w:val="00F8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B1B6"/>
  <w15:chartTrackingRefBased/>
  <w15:docId w15:val="{E830E6D7-D575-47C3-AE5C-0CF28F1E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2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225C"/>
  </w:style>
  <w:style w:type="paragraph" w:styleId="Piedepgina">
    <w:name w:val="footer"/>
    <w:basedOn w:val="Normal"/>
    <w:link w:val="PiedepginaCar"/>
    <w:uiPriority w:val="99"/>
    <w:unhideWhenUsed/>
    <w:rsid w:val="00EA22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25C"/>
  </w:style>
  <w:style w:type="table" w:styleId="Tablaconcuadrcula">
    <w:name w:val="Table Grid"/>
    <w:basedOn w:val="Tablanormal"/>
    <w:uiPriority w:val="39"/>
    <w:rsid w:val="00EA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A225C"/>
  </w:style>
  <w:style w:type="paragraph" w:styleId="Prrafodelista">
    <w:name w:val="List Paragraph"/>
    <w:basedOn w:val="Normal"/>
    <w:uiPriority w:val="34"/>
    <w:qFormat/>
    <w:rsid w:val="00EA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5</cp:revision>
  <dcterms:created xsi:type="dcterms:W3CDTF">2021-04-27T01:30:00Z</dcterms:created>
  <dcterms:modified xsi:type="dcterms:W3CDTF">2021-04-27T09:07:00Z</dcterms:modified>
</cp:coreProperties>
</file>